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3AD73" w14:textId="77777777" w:rsidR="00772A2C" w:rsidRDefault="00000000">
      <w:pPr>
        <w:pStyle w:val="normal1"/>
        <w:jc w:val="right"/>
      </w:pPr>
      <w:r>
        <w:t>Al Dirigente Scolastico</w:t>
      </w:r>
    </w:p>
    <w:p w14:paraId="7031FCB3" w14:textId="77777777" w:rsidR="00772A2C" w:rsidRDefault="00772A2C">
      <w:pPr>
        <w:pStyle w:val="normal1"/>
        <w:jc w:val="right"/>
      </w:pPr>
    </w:p>
    <w:p w14:paraId="48B85CC2" w14:textId="77777777" w:rsidR="00772A2C" w:rsidRDefault="00772A2C">
      <w:pPr>
        <w:pStyle w:val="normal1"/>
        <w:jc w:val="right"/>
      </w:pPr>
    </w:p>
    <w:p w14:paraId="63CB5085" w14:textId="77777777" w:rsidR="00772A2C" w:rsidRDefault="00000000">
      <w:pPr>
        <w:pStyle w:val="normal1"/>
        <w:rPr>
          <w:b/>
          <w:bCs/>
          <w:i/>
          <w:iCs/>
        </w:rPr>
      </w:pPr>
      <w:r>
        <w:t xml:space="preserve">OGGETTO: Richiesta attribuzione incarico funzione strumentale per </w:t>
      </w:r>
      <w:proofErr w:type="spellStart"/>
      <w:r>
        <w:t>l’a.s.</w:t>
      </w:r>
      <w:proofErr w:type="spellEnd"/>
      <w:r>
        <w:t xml:space="preserve"> __</w:t>
      </w:r>
      <w:r>
        <w:rPr>
          <w:b/>
          <w:bCs/>
          <w:i/>
          <w:iCs/>
        </w:rPr>
        <w:t>/___</w:t>
      </w:r>
    </w:p>
    <w:p w14:paraId="09DCFA8D" w14:textId="77777777" w:rsidR="00772A2C" w:rsidRDefault="00772A2C">
      <w:pPr>
        <w:pStyle w:val="normal1"/>
        <w:rPr>
          <w:b/>
          <w:bCs/>
          <w:i/>
          <w:iCs/>
        </w:rPr>
      </w:pPr>
    </w:p>
    <w:p w14:paraId="7D84ACD7" w14:textId="77777777" w:rsidR="00772A2C" w:rsidRDefault="00000000">
      <w:pPr>
        <w:pStyle w:val="normal1"/>
        <w:spacing w:line="360" w:lineRule="auto"/>
      </w:pPr>
      <w:r>
        <w:t>Il /La sottoscritto/a ____________________________docente di ___________________a</w:t>
      </w:r>
    </w:p>
    <w:p w14:paraId="65E7A818" w14:textId="77777777" w:rsidR="00772A2C" w:rsidRDefault="00000000">
      <w:pPr>
        <w:pStyle w:val="normal1"/>
        <w:spacing w:line="360" w:lineRule="auto"/>
      </w:pPr>
      <w:r>
        <w:t>tempo_______________________________, in servizio presso __________________ di______________ dal ________________________________, chiede l’attribuzione di un della funzione strumentale al PTOF, identificato dal  Collegio dei Docenti del __________________:</w:t>
      </w:r>
    </w:p>
    <w:p w14:paraId="03288175" w14:textId="77777777" w:rsidR="00772A2C" w:rsidRDefault="00000000">
      <w:pPr>
        <w:pStyle w:val="normal1"/>
        <w:spacing w:line="360" w:lineRule="auto"/>
      </w:pPr>
      <w:r>
        <w:t>(Contrassegnare con una x l’area interessata)</w:t>
      </w:r>
    </w:p>
    <w:p w14:paraId="43FB05B9" w14:textId="77777777" w:rsidR="00772A2C" w:rsidRDefault="00000000">
      <w:pPr>
        <w:pStyle w:val="normal1"/>
        <w:numPr>
          <w:ilvl w:val="0"/>
          <w:numId w:val="4"/>
        </w:numPr>
        <w:spacing w:line="240" w:lineRule="auto"/>
      </w:pPr>
      <w:r>
        <w:t>AREA 1 – GESTIONE DEL PTOF</w:t>
      </w:r>
    </w:p>
    <w:p w14:paraId="10176819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Revisione, integrazione ed aggiornamento del PTOF annuale;</w:t>
      </w:r>
    </w:p>
    <w:p w14:paraId="6D01420C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coordinamento delle eventuali proposte progettuali provenienti da enti esterni;</w:t>
      </w:r>
    </w:p>
    <w:p w14:paraId="644FC4B0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coordinamento iniziative unitarie di restituzione finale alle famiglie delle attività svolte dalla scuola;</w:t>
      </w:r>
    </w:p>
    <w:p w14:paraId="6339775E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coordinamento progetti comuni all’interno dell’istituto (o a parte di esso);</w:t>
      </w:r>
    </w:p>
    <w:p w14:paraId="2EA52C6A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azione di sostegno operativo per tutti i docenti impegnati nella realizzazione di iniziative progettuali;</w:t>
      </w:r>
    </w:p>
    <w:p w14:paraId="11A59B21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collaborazione con le altre FF.SS;</w:t>
      </w:r>
    </w:p>
    <w:p w14:paraId="193CF272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monitoraggio e verifica progetti compresi nelle macroaree;</w:t>
      </w:r>
    </w:p>
    <w:p w14:paraId="522DAE65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partecipazione, come rappresentante dell’Istituto, ad eventuali corsi di aggiornamento e/o formazione inerenti all’area di azione;</w:t>
      </w:r>
    </w:p>
    <w:p w14:paraId="3D882E43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partecipazione alle riunioni periodiche con il Dirigente Scolastico e le altre F.S. per il coordinamento e la condivisione del lavoro;</w:t>
      </w:r>
    </w:p>
    <w:p w14:paraId="2C638474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 xml:space="preserve">revisione e aggiornamento del </w:t>
      </w:r>
      <w:proofErr w:type="spellStart"/>
      <w:r>
        <w:t>PdM</w:t>
      </w:r>
      <w:proofErr w:type="spellEnd"/>
      <w:r>
        <w:t xml:space="preserve"> in collaborazione con Staff e NIV;</w:t>
      </w:r>
    </w:p>
    <w:p w14:paraId="00DD0DE4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 xml:space="preserve">monitoraggio e valutazione formativa del PTOF e del </w:t>
      </w:r>
      <w:proofErr w:type="spellStart"/>
      <w:r>
        <w:t>PdM</w:t>
      </w:r>
      <w:proofErr w:type="spellEnd"/>
      <w:r>
        <w:t xml:space="preserve"> in collaborazione con Staff e NIV;</w:t>
      </w:r>
    </w:p>
    <w:p w14:paraId="3B6A9CB3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rendicontazione sociale in collaborazione con Staff e NIV;</w:t>
      </w:r>
    </w:p>
    <w:p w14:paraId="040A53B4" w14:textId="77777777" w:rsidR="00772A2C" w:rsidRDefault="00000000">
      <w:pPr>
        <w:pStyle w:val="normal1"/>
        <w:numPr>
          <w:ilvl w:val="0"/>
          <w:numId w:val="7"/>
        </w:numPr>
        <w:spacing w:line="240" w:lineRule="auto"/>
      </w:pPr>
      <w:r>
        <w:t>formulazione ipotesi di miglioramento in collaborazione con Staff e NIV.</w:t>
      </w:r>
    </w:p>
    <w:p w14:paraId="1B39C2B6" w14:textId="77777777" w:rsidR="00772A2C" w:rsidRDefault="00772A2C">
      <w:pPr>
        <w:pStyle w:val="normal1"/>
        <w:spacing w:line="360" w:lineRule="auto"/>
        <w:ind w:left="720"/>
      </w:pPr>
    </w:p>
    <w:p w14:paraId="11EF7AF0" w14:textId="77777777" w:rsidR="00772A2C" w:rsidRDefault="00000000">
      <w:pPr>
        <w:pStyle w:val="normal1"/>
        <w:numPr>
          <w:ilvl w:val="0"/>
          <w:numId w:val="5"/>
        </w:numPr>
        <w:spacing w:line="360" w:lineRule="auto"/>
      </w:pPr>
      <w:r>
        <w:t>AREA 3 – INTERVENTI E SERVIZI PER GLI STUDENTI – INCLUSIONE</w:t>
      </w:r>
    </w:p>
    <w:p w14:paraId="2B4C1338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Coordinamento attività finalizzate all’inclusione degli alunni con BES, degli alunni stranieri, degli alunni eccellenti</w:t>
      </w:r>
      <w:r>
        <w:t>;</w:t>
      </w:r>
    </w:p>
    <w:p w14:paraId="208A1081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Eventuale realizzazione dell’autovalutazione del grado di inclusione della scuola</w:t>
      </w:r>
      <w:r>
        <w:t>;</w:t>
      </w:r>
    </w:p>
    <w:p w14:paraId="6BA7F170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coordinamento del GLI e dei GLO; rapporti con la ASL e i servizi sociali</w:t>
      </w:r>
      <w:r>
        <w:t>;</w:t>
      </w:r>
    </w:p>
    <w:p w14:paraId="24E647F5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diffusione della cultura dell’inclusione</w:t>
      </w:r>
      <w:r>
        <w:t>;</w:t>
      </w:r>
    </w:p>
    <w:p w14:paraId="316335A1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rilevazione dei bisogni formativi dei docenti, proposte di partecipazione ai corsi di aggiornamento e di formazione sui temi dell’inclusione</w:t>
      </w:r>
      <w:r>
        <w:t>;</w:t>
      </w:r>
    </w:p>
    <w:p w14:paraId="460D4119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coordinamento PDP</w:t>
      </w:r>
      <w:r>
        <w:t>;</w:t>
      </w:r>
    </w:p>
    <w:p w14:paraId="05872D3C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suggerimenti per l’acquisto di sussidi didattici per supportare il lavoro degli insegnanti e facilitare l'autonomia, la comunicazione e l’attività di apprendimento degli studenti</w:t>
      </w:r>
      <w:r>
        <w:t>;</w:t>
      </w:r>
    </w:p>
    <w:p w14:paraId="2DDEFF69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attività di raccordo tra gli insegnanti, i genitori, gli specialisti esterni</w:t>
      </w:r>
      <w:r>
        <w:t>;</w:t>
      </w:r>
    </w:p>
    <w:p w14:paraId="5EF923DA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condivisione con il DS, lo staff dirigenziale, le altre FFSS di impegni e responsabilità per sostenere il processo di inclusione degli studenti con bisogni speciali</w:t>
      </w:r>
      <w:r>
        <w:t>;</w:t>
      </w:r>
    </w:p>
    <w:p w14:paraId="16E151B1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promozione di attività di sensibilizzazione e di riflessione didattico/pedagogica per coinvolgere ed impegnare l’intera comunità scolastica nel processo di inclusione</w:t>
      </w:r>
    </w:p>
    <w:p w14:paraId="5D07B191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coordinamento del Dipartimento Inclusione</w:t>
      </w:r>
      <w:r>
        <w:t>;</w:t>
      </w:r>
    </w:p>
    <w:p w14:paraId="0B33DF58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coordinamento protocollo somministrazione farmaci;</w:t>
      </w:r>
    </w:p>
    <w:p w14:paraId="600BFA60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lastRenderedPageBreak/>
        <w:t>coordinamento degli interventi a favore degli alunni stranieri e attuazione del protocollo di accoglienza</w:t>
      </w:r>
      <w:r>
        <w:t>;</w:t>
      </w:r>
    </w:p>
    <w:p w14:paraId="469112AF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t>caricamento dati sul SIDI;</w:t>
      </w:r>
    </w:p>
    <w:p w14:paraId="4686AD4C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partecipazione, come rappresentante dell’Istituto, ad eventuali corsi di aggiornamento e/o formazione inerenti all’area di azione;</w:t>
      </w:r>
    </w:p>
    <w:p w14:paraId="37B321C3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partecipazione alle riunioni periodiche con il Dirigente Scolastico e le altre F.S. per il coordinamento e la condivisione del lavoro;</w:t>
      </w:r>
    </w:p>
    <w:p w14:paraId="6E2317EB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 xml:space="preserve">revisione e aggiornamento del </w:t>
      </w:r>
      <w:proofErr w:type="spellStart"/>
      <w:r>
        <w:rPr>
          <w:color w:val="1A1918"/>
        </w:rPr>
        <w:t>PdM</w:t>
      </w:r>
      <w:proofErr w:type="spellEnd"/>
      <w:r>
        <w:rPr>
          <w:color w:val="1A1918"/>
        </w:rPr>
        <w:t xml:space="preserve"> in collaborazione con Staff e NIV</w:t>
      </w:r>
      <w:r>
        <w:t>;</w:t>
      </w:r>
    </w:p>
    <w:p w14:paraId="535989A8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rendicontazione sociale in collaborazione con Staff e NIV</w:t>
      </w:r>
      <w:r>
        <w:t>;</w:t>
      </w:r>
    </w:p>
    <w:p w14:paraId="2D02D277" w14:textId="77777777" w:rsidR="00772A2C" w:rsidRDefault="00000000">
      <w:pPr>
        <w:pStyle w:val="normal1"/>
        <w:numPr>
          <w:ilvl w:val="0"/>
          <w:numId w:val="3"/>
        </w:numPr>
        <w:spacing w:line="240" w:lineRule="auto"/>
        <w:rPr>
          <w:color w:val="1A1918"/>
        </w:rPr>
      </w:pPr>
      <w:r>
        <w:rPr>
          <w:color w:val="1A1918"/>
        </w:rPr>
        <w:t>formulazione ipotesi di miglioramento in collaborazione con Staff e NIV</w:t>
      </w:r>
      <w:r>
        <w:t>.</w:t>
      </w:r>
    </w:p>
    <w:p w14:paraId="6050F04D" w14:textId="77777777" w:rsidR="00772A2C" w:rsidRDefault="00772A2C">
      <w:pPr>
        <w:pStyle w:val="normal1"/>
        <w:spacing w:line="360" w:lineRule="auto"/>
        <w:ind w:left="720"/>
      </w:pPr>
    </w:p>
    <w:p w14:paraId="1C1FA858" w14:textId="77777777" w:rsidR="00772A2C" w:rsidRDefault="00000000">
      <w:pPr>
        <w:pStyle w:val="normal1"/>
        <w:numPr>
          <w:ilvl w:val="0"/>
          <w:numId w:val="9"/>
        </w:numPr>
        <w:spacing w:line="360" w:lineRule="auto"/>
      </w:pPr>
      <w:r>
        <w:t>AREA 4 – SISTEMA AUTOVALUTAZIONE D'ISTITUTO E VALUTAZIONE</w:t>
      </w:r>
    </w:p>
    <w:p w14:paraId="058A00CE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Coordinamento delle attività relative alla valutazione esterna (prove INVALSI): iscrizione, raccolta delle informazioni di contesto, inserimento e trasmissione dati sulla piattaforma Invalsi, controllo del materiale, predisposizione elenco docenti somministratori e relativi turni, organizzazione correzioni;</w:t>
      </w:r>
    </w:p>
    <w:p w14:paraId="1A4D813B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comunicazione ai docenti degli esiti relativi alla valutazione esterna per l’implementazione di azioni di miglioramento;</w:t>
      </w:r>
    </w:p>
    <w:p w14:paraId="2A637639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promozione di interventi di autovalutazione/autodiagnosi sulla base della restituzione dati Invalsi;</w:t>
      </w:r>
    </w:p>
    <w:p w14:paraId="44BB2E9D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collaborazione con il DS e il NIV nella predisposizione del Piano di Miglioramento e nella revisione del Rav;</w:t>
      </w:r>
    </w:p>
    <w:p w14:paraId="5BF828EE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collaborazione con il DS e il NIV nella redazione del Bilancio sociale;</w:t>
      </w:r>
    </w:p>
    <w:p w14:paraId="5A4721E1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ricerca di buone pratiche sulla valutazione per competenze (strategie didattiche e strumenti) e diffusione nell’Istituto;</w:t>
      </w:r>
    </w:p>
    <w:p w14:paraId="75EB9265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partecipazione alle riunioni periodiche con il Dirigente Scolastico e le altre F.S. per il coordinamento e la condivisione del lavoro;</w:t>
      </w:r>
    </w:p>
    <w:p w14:paraId="695C2ED7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 xml:space="preserve">revisione e aggiornamento del </w:t>
      </w:r>
      <w:proofErr w:type="spellStart"/>
      <w:r>
        <w:t>PdM</w:t>
      </w:r>
      <w:proofErr w:type="spellEnd"/>
      <w:r>
        <w:t xml:space="preserve"> in collaborazione con Staff e NIV</w:t>
      </w:r>
    </w:p>
    <w:p w14:paraId="107DDB94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rendicontazione sociale in collaborazione con Staff e NIV</w:t>
      </w:r>
    </w:p>
    <w:p w14:paraId="475D7EB4" w14:textId="77777777" w:rsidR="00772A2C" w:rsidRDefault="00000000">
      <w:pPr>
        <w:pStyle w:val="normal1"/>
        <w:numPr>
          <w:ilvl w:val="0"/>
          <w:numId w:val="1"/>
        </w:numPr>
        <w:spacing w:line="240" w:lineRule="auto"/>
      </w:pPr>
      <w:r>
        <w:t>formulazione ipotesi di miglioramento in collaborazione con Staff e NIV.</w:t>
      </w:r>
    </w:p>
    <w:p w14:paraId="68D2933C" w14:textId="77777777" w:rsidR="00772A2C" w:rsidRDefault="00772A2C">
      <w:pPr>
        <w:pStyle w:val="normal1"/>
        <w:spacing w:line="240" w:lineRule="auto"/>
      </w:pPr>
    </w:p>
    <w:p w14:paraId="71674873" w14:textId="77777777" w:rsidR="00772A2C" w:rsidRDefault="00000000">
      <w:pPr>
        <w:pStyle w:val="normal1"/>
        <w:numPr>
          <w:ilvl w:val="0"/>
          <w:numId w:val="6"/>
        </w:numPr>
      </w:pPr>
      <w:r>
        <w:t>AREA 5A – ORIENTAMENTO E CONTINUITÀ, RAPPORTI CON IL TERRITORIO</w:t>
      </w:r>
    </w:p>
    <w:p w14:paraId="225353F2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 xml:space="preserve">Definizione di un piano di accoglienza dei nuovi allievi nella scuola; </w:t>
      </w:r>
    </w:p>
    <w:p w14:paraId="71C8419A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>monitoraggio e raccolta dati relativi all'inserimento e all'accoglienza degli alunni in ingresso e in uscita;</w:t>
      </w:r>
    </w:p>
    <w:p w14:paraId="2A89B738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 xml:space="preserve">organizzazione e coordinamento degli incontri di continuità con i nidi, le scuole dell’infanzia e secondarie di I grado; </w:t>
      </w:r>
    </w:p>
    <w:p w14:paraId="0046A601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>raccolta dei dati utili per la composizione equilibrata delle future sezioni dell'infanzia e delle classi prime della scuola primaria;</w:t>
      </w:r>
    </w:p>
    <w:p w14:paraId="315B32DB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>organizzazione e gestione degli Open Day;</w:t>
      </w:r>
    </w:p>
    <w:p w14:paraId="12BAC1C5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rPr>
          <w:color w:val="19191A"/>
        </w:rPr>
        <w:t>promozione e organizzazione dei rapporti e degli incontri scuola-famiglia ai fini delle iscrizioni;</w:t>
      </w:r>
    </w:p>
    <w:p w14:paraId="21A86C00" w14:textId="77777777" w:rsidR="00772A2C" w:rsidRDefault="00000000">
      <w:pPr>
        <w:pStyle w:val="normal1"/>
        <w:numPr>
          <w:ilvl w:val="0"/>
          <w:numId w:val="8"/>
        </w:numPr>
        <w:spacing w:line="240" w:lineRule="auto"/>
        <w:rPr>
          <w:sz w:val="20"/>
          <w:szCs w:val="20"/>
        </w:rPr>
      </w:pPr>
      <w:r>
        <w:t>coordinazione delle iniziative con gli enti del territorio per arricchire l'offerta formativa;</w:t>
      </w:r>
    </w:p>
    <w:p w14:paraId="5543EFC6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>raccordo e gestione delle iniziative promosse dall'Amministrazione Comunale;</w:t>
      </w:r>
    </w:p>
    <w:p w14:paraId="2A526C7A" w14:textId="77777777" w:rsidR="00772A2C" w:rsidRDefault="00000000">
      <w:pPr>
        <w:pStyle w:val="normal1"/>
        <w:numPr>
          <w:ilvl w:val="0"/>
          <w:numId w:val="8"/>
        </w:numPr>
        <w:shd w:val="clear" w:color="auto" w:fill="FFFFFF"/>
        <w:spacing w:line="240" w:lineRule="auto"/>
      </w:pPr>
      <w:r>
        <w:t>monitoraggio in itinere dei progetti di continuità;</w:t>
      </w:r>
    </w:p>
    <w:p w14:paraId="37184D3A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>monitoraggio della qualità dei processi attivati e dei risultati raggiunti nell'Area;</w:t>
      </w:r>
    </w:p>
    <w:p w14:paraId="3A5779CB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 xml:space="preserve">collaborazione per la compilazione delle relative sezioni del </w:t>
      </w:r>
      <w:r>
        <w:rPr>
          <w:sz w:val="24"/>
          <w:szCs w:val="24"/>
        </w:rPr>
        <w:t>RAV</w:t>
      </w:r>
      <w:r>
        <w:t xml:space="preserve"> con le funzioni strumentali dell’area 1 e dell’area 4;</w:t>
      </w:r>
    </w:p>
    <w:p w14:paraId="48E844C6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t>collaborazione con le altre FF.SS;</w:t>
      </w:r>
    </w:p>
    <w:p w14:paraId="11A34C94" w14:textId="77777777" w:rsidR="00772A2C" w:rsidRDefault="00000000">
      <w:pPr>
        <w:pStyle w:val="normal1"/>
        <w:numPr>
          <w:ilvl w:val="0"/>
          <w:numId w:val="8"/>
        </w:numPr>
        <w:spacing w:line="240" w:lineRule="auto"/>
      </w:pPr>
      <w:r>
        <w:rPr>
          <w:color w:val="1A1918"/>
        </w:rPr>
        <w:t>formulazione ipotesi di miglioramento in collaborazione con Staff e NIV</w:t>
      </w:r>
      <w:r>
        <w:t>.</w:t>
      </w:r>
    </w:p>
    <w:p w14:paraId="40BD8BC7" w14:textId="77777777" w:rsidR="00772A2C" w:rsidRDefault="00772A2C">
      <w:pPr>
        <w:pStyle w:val="normal1"/>
      </w:pPr>
    </w:p>
    <w:p w14:paraId="42A82C1B" w14:textId="77777777" w:rsidR="00772A2C" w:rsidRDefault="00772A2C">
      <w:pPr>
        <w:pStyle w:val="normal1"/>
      </w:pPr>
    </w:p>
    <w:p w14:paraId="48B0E758" w14:textId="77777777" w:rsidR="00772A2C" w:rsidRDefault="00000000">
      <w:pPr>
        <w:pStyle w:val="normal1"/>
        <w:rPr>
          <w:color w:val="1A1918"/>
        </w:rPr>
      </w:pPr>
      <w:r>
        <w:rPr>
          <w:color w:val="1A1918"/>
        </w:rPr>
        <w:lastRenderedPageBreak/>
        <w:t>I criteri per l'attribuzione della funzione ai docenti che intendono presentare la propria candidatura sono:</w:t>
      </w:r>
    </w:p>
    <w:p w14:paraId="45A7E526" w14:textId="77777777" w:rsidR="00772A2C" w:rsidRDefault="00000000">
      <w:pPr>
        <w:pStyle w:val="normal1"/>
        <w:rPr>
          <w:color w:val="1A1918"/>
        </w:rPr>
      </w:pPr>
      <w:r>
        <w:rPr>
          <w:color w:val="1A1918"/>
        </w:rPr>
        <w:t>1) essere docente di ruolo o con incarico annuale presso l'Istituto;</w:t>
      </w:r>
    </w:p>
    <w:p w14:paraId="550EB5E6" w14:textId="77777777" w:rsidR="00772A2C" w:rsidRDefault="00000000">
      <w:pPr>
        <w:pStyle w:val="normal1"/>
        <w:rPr>
          <w:color w:val="1A1918"/>
        </w:rPr>
      </w:pPr>
      <w:r>
        <w:rPr>
          <w:color w:val="1A1918"/>
        </w:rPr>
        <w:t>2) aver maturato specifica esperienza professionale e/o formativa nell'area;</w:t>
      </w:r>
    </w:p>
    <w:p w14:paraId="30652341" w14:textId="77777777" w:rsidR="00772A2C" w:rsidRDefault="00000000">
      <w:pPr>
        <w:pStyle w:val="normal1"/>
        <w:rPr>
          <w:color w:val="1A1918"/>
        </w:rPr>
      </w:pPr>
      <w:r>
        <w:rPr>
          <w:color w:val="1A1918"/>
        </w:rPr>
        <w:t>3) essere in possesso di competenze di natura relazionale e organizzativa, nonché di conoscenza di elementi di informatica;</w:t>
      </w:r>
    </w:p>
    <w:p w14:paraId="33064144" w14:textId="77777777" w:rsidR="00772A2C" w:rsidRDefault="00000000">
      <w:pPr>
        <w:pStyle w:val="normal1"/>
        <w:rPr>
          <w:color w:val="1A1918"/>
        </w:rPr>
      </w:pPr>
      <w:r>
        <w:rPr>
          <w:color w:val="1A1918"/>
        </w:rPr>
        <w:t>4) positiva valutazione della proposta di lavoro, che deve essere coerente con le esigenze della scuola e dei suoi utenti, con il PTOF, con le priorità del RAV, da parte del Collegio dei Docenti e del Dirigente Scolastico.</w:t>
      </w:r>
    </w:p>
    <w:p w14:paraId="1202A094" w14:textId="77777777" w:rsidR="00772A2C" w:rsidRDefault="00000000">
      <w:pPr>
        <w:pStyle w:val="normal1"/>
        <w:rPr>
          <w:color w:val="1A1918"/>
        </w:rPr>
      </w:pPr>
      <w:r>
        <w:rPr>
          <w:color w:val="1A1918"/>
        </w:rPr>
        <w:t>A tal fine dichiara:</w:t>
      </w:r>
    </w:p>
    <w:p w14:paraId="09D6FD33" w14:textId="77777777" w:rsidR="00772A2C" w:rsidRDefault="00772A2C">
      <w:pPr>
        <w:pStyle w:val="normal1"/>
        <w:rPr>
          <w:color w:val="1A1918"/>
        </w:rPr>
      </w:pPr>
    </w:p>
    <w:p w14:paraId="17BC402F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>di possedere i seguenti titoli e competenze coerenti con l'incarico da attribuire:</w:t>
      </w:r>
      <w:r>
        <w:t xml:space="preserve"> </w:t>
      </w:r>
    </w:p>
    <w:p w14:paraId="2BF6F676" w14:textId="77777777" w:rsidR="00772A2C" w:rsidRDefault="00000000">
      <w:pPr>
        <w:pStyle w:val="normal1"/>
        <w:ind w:left="720"/>
      </w:pPr>
      <w:r>
        <w:t>_________________________________________________________________________________________________________________________________________________________________________________________________________</w:t>
      </w:r>
    </w:p>
    <w:p w14:paraId="3C59C6DD" w14:textId="77777777" w:rsidR="00772A2C" w:rsidRDefault="00772A2C">
      <w:pPr>
        <w:pStyle w:val="normal1"/>
        <w:ind w:left="720"/>
      </w:pPr>
    </w:p>
    <w:p w14:paraId="5B2ED663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>di aver svolto i seguenti incarichi di supporto all'organizzazione scolastica:</w:t>
      </w:r>
      <w:r>
        <w:t xml:space="preserve"> </w:t>
      </w:r>
    </w:p>
    <w:p w14:paraId="2EE38675" w14:textId="77777777" w:rsidR="00772A2C" w:rsidRDefault="00000000">
      <w:pPr>
        <w:pStyle w:val="normal1"/>
        <w:ind w:left="720"/>
      </w:pPr>
      <w:r>
        <w:t>_________________________________________________________________________________________________________________________________________________________________________________________________________</w:t>
      </w:r>
    </w:p>
    <w:p w14:paraId="69A9FEF5" w14:textId="77777777" w:rsidR="00772A2C" w:rsidRDefault="00772A2C">
      <w:pPr>
        <w:pStyle w:val="normal1"/>
      </w:pPr>
    </w:p>
    <w:p w14:paraId="39A6EFA5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>di aver partecipato, tra le più significative, alle seguenti iniziative di formazione in servizio in qualità di discente o in qualità di formatore:</w:t>
      </w:r>
      <w:r>
        <w:t xml:space="preserve"> </w:t>
      </w:r>
    </w:p>
    <w:p w14:paraId="54446355" w14:textId="77777777" w:rsidR="00772A2C" w:rsidRDefault="00000000">
      <w:pPr>
        <w:pStyle w:val="normal1"/>
        <w:ind w:left="720"/>
      </w:pPr>
      <w:r>
        <w:t>_________________________________________________________________________________________________________________________________________________________________________________________________________</w:t>
      </w:r>
    </w:p>
    <w:p w14:paraId="5EA39E47" w14:textId="77777777" w:rsidR="00772A2C" w:rsidRDefault="00772A2C">
      <w:pPr>
        <w:pStyle w:val="normal1"/>
        <w:ind w:left="720"/>
      </w:pPr>
    </w:p>
    <w:p w14:paraId="45FBE0EF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>di aver realizzato i seguenti progetti di innovazione, sperimentazione, ricerca</w:t>
      </w:r>
      <w:r>
        <w:t>:</w:t>
      </w:r>
    </w:p>
    <w:p w14:paraId="6AF1142D" w14:textId="77777777" w:rsidR="00772A2C" w:rsidRDefault="00000000">
      <w:pPr>
        <w:pStyle w:val="normal1"/>
        <w:ind w:left="720"/>
      </w:pPr>
      <w:r>
        <w:t>_________________________________________________________________________________________________________________________________________________________________________________________________________</w:t>
      </w:r>
    </w:p>
    <w:p w14:paraId="3D9FFD01" w14:textId="77777777" w:rsidR="00772A2C" w:rsidRDefault="00772A2C">
      <w:pPr>
        <w:pStyle w:val="normal1"/>
        <w:ind w:left="720"/>
      </w:pPr>
    </w:p>
    <w:p w14:paraId="3DB9F68A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>di aver prodotto le seguenti pubblicazioni e/o documentazioni</w:t>
      </w:r>
      <w:r>
        <w:t>:</w:t>
      </w:r>
    </w:p>
    <w:p w14:paraId="2233EA8B" w14:textId="77777777" w:rsidR="00772A2C" w:rsidRDefault="00000000">
      <w:pPr>
        <w:pStyle w:val="normal1"/>
        <w:ind w:left="720"/>
      </w:pPr>
      <w:r>
        <w:t>_________________________________________________________________________________________________________________________________________________________________________________________________________</w:t>
      </w:r>
    </w:p>
    <w:p w14:paraId="3CB9AB3E" w14:textId="77777777" w:rsidR="00772A2C" w:rsidRDefault="00772A2C">
      <w:pPr>
        <w:pStyle w:val="normal1"/>
        <w:ind w:left="720"/>
      </w:pPr>
    </w:p>
    <w:p w14:paraId="39EB2DB5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>di essere disponibile a frequentare iniziative di aggiornamento;</w:t>
      </w:r>
      <w:r>
        <w:t xml:space="preserve"> </w:t>
      </w:r>
    </w:p>
    <w:p w14:paraId="0E455DD6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 xml:space="preserve">di non aver chiesto autorizzazione allo svolgimento della libera professione </w:t>
      </w:r>
      <w:proofErr w:type="gramStart"/>
      <w:r>
        <w:rPr>
          <w:color w:val="1A1918"/>
        </w:rPr>
        <w:t>( art.</w:t>
      </w:r>
      <w:proofErr w:type="gramEnd"/>
      <w:r>
        <w:rPr>
          <w:color w:val="1A1918"/>
        </w:rPr>
        <w:t xml:space="preserve"> 37, comma </w:t>
      </w:r>
      <w:proofErr w:type="gramStart"/>
      <w:r>
        <w:rPr>
          <w:color w:val="1A1918"/>
        </w:rPr>
        <w:t>1,del</w:t>
      </w:r>
      <w:proofErr w:type="gramEnd"/>
      <w:r>
        <w:rPr>
          <w:color w:val="1A1918"/>
        </w:rPr>
        <w:t xml:space="preserve"> C.C.N.L.)</w:t>
      </w:r>
      <w:r>
        <w:t>;</w:t>
      </w:r>
    </w:p>
    <w:p w14:paraId="162D8F7F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 xml:space="preserve">di non avere rapporto di lavoro a tempo parziale </w:t>
      </w:r>
      <w:proofErr w:type="gramStart"/>
      <w:r>
        <w:rPr>
          <w:color w:val="1A1918"/>
        </w:rPr>
        <w:t>( art.</w:t>
      </w:r>
      <w:proofErr w:type="gramEnd"/>
      <w:r>
        <w:rPr>
          <w:color w:val="1A1918"/>
        </w:rPr>
        <w:t xml:space="preserve"> 37, comma 1, del C.C.N.L.);</w:t>
      </w:r>
      <w:r>
        <w:t xml:space="preserve"> </w:t>
      </w:r>
    </w:p>
    <w:p w14:paraId="6CE6A9D1" w14:textId="77777777" w:rsidR="00772A2C" w:rsidRDefault="00000000">
      <w:pPr>
        <w:pStyle w:val="normal1"/>
        <w:numPr>
          <w:ilvl w:val="0"/>
          <w:numId w:val="2"/>
        </w:numPr>
      </w:pPr>
      <w:r>
        <w:rPr>
          <w:color w:val="1A1918"/>
        </w:rPr>
        <w:t>di essere consapevole di dover produrre un Piano di Lavoro pertinente all’area dell’incarico</w:t>
      </w:r>
      <w:r>
        <w:t>.</w:t>
      </w:r>
    </w:p>
    <w:p w14:paraId="680D96FB" w14:textId="77777777" w:rsidR="00772A2C" w:rsidRDefault="00000000">
      <w:pPr>
        <w:pStyle w:val="normal1"/>
      </w:pPr>
      <w:r>
        <w:rPr>
          <w:color w:val="1A1918"/>
        </w:rPr>
        <w:t>Si allega curriculum vitae.</w:t>
      </w:r>
      <w:r>
        <w:t xml:space="preserve"> </w:t>
      </w:r>
    </w:p>
    <w:p w14:paraId="6C66164A" w14:textId="77777777" w:rsidR="00772A2C" w:rsidRDefault="00772A2C">
      <w:pPr>
        <w:pStyle w:val="normal1"/>
      </w:pPr>
    </w:p>
    <w:p w14:paraId="2371FF6F" w14:textId="77777777" w:rsidR="00772A2C" w:rsidRDefault="00772A2C">
      <w:pPr>
        <w:pStyle w:val="normal1"/>
      </w:pPr>
    </w:p>
    <w:p w14:paraId="67610430" w14:textId="77777777" w:rsidR="00772A2C" w:rsidRDefault="00000000">
      <w:pPr>
        <w:pStyle w:val="normal1"/>
      </w:pPr>
      <w:r>
        <w:t xml:space="preserve">Data, ________________________                           </w:t>
      </w:r>
    </w:p>
    <w:p w14:paraId="0FEA8E7D" w14:textId="77777777" w:rsidR="00772A2C" w:rsidRDefault="00000000">
      <w:pPr>
        <w:pStyle w:val="normal1"/>
        <w:jc w:val="right"/>
      </w:pPr>
      <w:r>
        <w:t>Firma del docente</w:t>
      </w:r>
    </w:p>
    <w:p w14:paraId="34691E36" w14:textId="77777777" w:rsidR="00772A2C" w:rsidRDefault="00772A2C">
      <w:pPr>
        <w:pStyle w:val="normal1"/>
        <w:jc w:val="right"/>
      </w:pPr>
    </w:p>
    <w:p w14:paraId="3FB8DE6D" w14:textId="77777777" w:rsidR="00772A2C" w:rsidRDefault="00000000">
      <w:pPr>
        <w:pStyle w:val="normal1"/>
        <w:jc w:val="right"/>
        <w:rPr>
          <w:b/>
          <w:bCs/>
        </w:rPr>
      </w:pPr>
      <w:r>
        <w:t>_______________________________</w:t>
      </w:r>
    </w:p>
    <w:sectPr w:rsidR="00772A2C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5905EA3D-5A72-4B59-BF9D-634C657DF585}"/>
  </w:font>
  <w:font w:name="OpenSymbol">
    <w:altName w:val="Arial Unicode MS"/>
    <w:panose1 w:val="05010000000000000000"/>
    <w:charset w:val="01"/>
    <w:family w:val="auto"/>
    <w:pitch w:val="default"/>
    <w:embedRegular r:id="rId2" w:fontKey="{05686D21-E0F9-437E-8683-B91FDD071F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3" w:fontKey="{7B82F9B8-F9DD-4C6C-B63C-867722FEBFAB}"/>
    <w:embedItalic r:id="rId4" w:fontKey="{29555442-38AD-4DD6-8757-DA658122F9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96522CC-ECA4-47D0-8BC5-A9FC6D2162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35348E9-2178-48B8-BE52-438C165763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440AC"/>
    <w:multiLevelType w:val="multilevel"/>
    <w:tmpl w:val="953A480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2E146392"/>
    <w:multiLevelType w:val="multilevel"/>
    <w:tmpl w:val="2762213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2" w15:restartNumberingAfterBreak="0">
    <w:nsid w:val="2F14588F"/>
    <w:multiLevelType w:val="multilevel"/>
    <w:tmpl w:val="59E8A51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3" w15:restartNumberingAfterBreak="0">
    <w:nsid w:val="443D17D2"/>
    <w:multiLevelType w:val="multilevel"/>
    <w:tmpl w:val="F6C4796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4" w15:restartNumberingAfterBreak="0">
    <w:nsid w:val="5293080E"/>
    <w:multiLevelType w:val="multilevel"/>
    <w:tmpl w:val="7A2C464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5534676B"/>
    <w:multiLevelType w:val="multilevel"/>
    <w:tmpl w:val="5D7EFE1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63C724AD"/>
    <w:multiLevelType w:val="multilevel"/>
    <w:tmpl w:val="57C22E8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6CD023CC"/>
    <w:multiLevelType w:val="multilevel"/>
    <w:tmpl w:val="27FAFE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D844093"/>
    <w:multiLevelType w:val="multilevel"/>
    <w:tmpl w:val="20CCAF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9" w15:restartNumberingAfterBreak="0">
    <w:nsid w:val="7B4848F9"/>
    <w:multiLevelType w:val="multilevel"/>
    <w:tmpl w:val="5BD091B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num w:numId="1" w16cid:durableId="429858802">
    <w:abstractNumId w:val="0"/>
  </w:num>
  <w:num w:numId="2" w16cid:durableId="1257640011">
    <w:abstractNumId w:val="8"/>
  </w:num>
  <w:num w:numId="3" w16cid:durableId="1984968274">
    <w:abstractNumId w:val="5"/>
  </w:num>
  <w:num w:numId="4" w16cid:durableId="435489745">
    <w:abstractNumId w:val="2"/>
  </w:num>
  <w:num w:numId="5" w16cid:durableId="294338618">
    <w:abstractNumId w:val="1"/>
  </w:num>
  <w:num w:numId="6" w16cid:durableId="192035678">
    <w:abstractNumId w:val="9"/>
  </w:num>
  <w:num w:numId="7" w16cid:durableId="2072463480">
    <w:abstractNumId w:val="4"/>
  </w:num>
  <w:num w:numId="8" w16cid:durableId="849954740">
    <w:abstractNumId w:val="6"/>
  </w:num>
  <w:num w:numId="9" w16cid:durableId="1457792689">
    <w:abstractNumId w:val="3"/>
  </w:num>
  <w:num w:numId="10" w16cid:durableId="20685263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2C"/>
    <w:rsid w:val="00772A2C"/>
    <w:rsid w:val="00876CE3"/>
    <w:rsid w:val="00AB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A859D"/>
  <w15:docId w15:val="{32DD1014-4E85-48FB-805A-E4741F9A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1"/>
    <w:next w:val="Corpotes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line="276" w:lineRule="auto"/>
    </w:pPr>
  </w:style>
  <w:style w:type="paragraph" w:styleId="Sottotito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1259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5C0526H33</dc:creator>
  <dc:description/>
  <cp:lastModifiedBy>5C0526H33</cp:lastModifiedBy>
  <cp:revision>2</cp:revision>
  <dcterms:created xsi:type="dcterms:W3CDTF">2026-09-26T09:09:00Z</dcterms:created>
  <dcterms:modified xsi:type="dcterms:W3CDTF">2026-09-26T09:09:00Z</dcterms:modified>
  <dc:language>it-IT</dc:language>
</cp:coreProperties>
</file>